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ACC13" w14:textId="77777777" w:rsidR="009F4167" w:rsidRPr="009F4167" w:rsidRDefault="009F4167" w:rsidP="009F4167">
      <w:pPr>
        <w:keepNext/>
        <w:keepLines/>
        <w:spacing w:before="120" w:after="120" w:line="240" w:lineRule="auto"/>
        <w:ind w:left="360"/>
        <w:jc w:val="center"/>
        <w:outlineLvl w:val="1"/>
        <w:rPr>
          <w:rFonts w:ascii="Times New Roman" w:eastAsia="Times New Roman" w:hAnsi="Times New Roman" w:cs="Times New Roman"/>
          <w:sz w:val="24"/>
          <w:szCs w:val="24"/>
          <w:lang w:val="es-ES"/>
        </w:rPr>
      </w:pPr>
      <w:bookmarkStart w:id="0" w:name="_Toc325721727"/>
      <w:bookmarkStart w:id="1" w:name="_Toc104851211"/>
      <w:bookmarkStart w:id="2" w:name="_Toc158983744"/>
      <w:r w:rsidRPr="009F4167">
        <w:rPr>
          <w:rFonts w:ascii="Times New Roman" w:eastAsia="Times New Roman" w:hAnsi="Times New Roman" w:cs="Times New Roman"/>
          <w:b/>
          <w:sz w:val="24"/>
          <w:szCs w:val="24"/>
          <w:lang w:val="es-ES"/>
        </w:rPr>
        <w:t>Formulario FIN-1: Formulario de Presentación de la Propuesta de Precio</w:t>
      </w:r>
      <w:bookmarkStart w:id="3" w:name="FIN1"/>
      <w:bookmarkEnd w:id="0"/>
      <w:bookmarkEnd w:id="1"/>
      <w:r w:rsidRPr="009F4167">
        <w:rPr>
          <w:rFonts w:ascii="Times New Roman" w:eastAsia="Times New Roman" w:hAnsi="Times New Roman" w:cs="Times New Roman"/>
          <w:b/>
          <w:sz w:val="16"/>
          <w:szCs w:val="16"/>
          <w:vertAlign w:val="superscript"/>
          <w:lang w:val="en-US"/>
        </w:rPr>
        <w:footnoteReference w:id="1"/>
      </w:r>
      <w:bookmarkEnd w:id="2"/>
      <w:bookmarkEnd w:id="3"/>
    </w:p>
    <w:p w14:paraId="1703F33C" w14:textId="7BA786FA" w:rsidR="009F4167" w:rsidRPr="009F4167" w:rsidRDefault="009F4167" w:rsidP="009F4167">
      <w:pPr>
        <w:tabs>
          <w:tab w:val="left" w:pos="320"/>
          <w:tab w:val="right" w:pos="9360"/>
        </w:tabs>
        <w:spacing w:before="120" w:after="120" w:line="240" w:lineRule="auto"/>
        <w:rPr>
          <w:rFonts w:ascii="Times New Roman" w:eastAsia="Times New Roman" w:hAnsi="Times New Roman" w:cs="Times New Roman"/>
          <w:i/>
          <w:color w:val="0070C0"/>
          <w:sz w:val="24"/>
          <w:szCs w:val="24"/>
          <w:lang w:val="es-ES"/>
        </w:rPr>
      </w:pPr>
      <w:r w:rsidRPr="009F4167">
        <w:rPr>
          <w:rFonts w:ascii="Times New Roman" w:eastAsia="Times New Roman" w:hAnsi="Times New Roman" w:cs="Times New Roman"/>
          <w:i/>
          <w:color w:val="0070C0"/>
          <w:sz w:val="24"/>
          <w:szCs w:val="24"/>
          <w:lang w:val="es-ES"/>
        </w:rPr>
        <w:t>[Lugar, fecha]</w:t>
      </w:r>
    </w:p>
    <w:p w14:paraId="0D9701DE" w14:textId="77777777" w:rsidR="009F4167" w:rsidRPr="009F4167" w:rsidRDefault="009F4167" w:rsidP="009F4167">
      <w:pPr>
        <w:spacing w:before="120" w:after="120" w:line="240" w:lineRule="auto"/>
        <w:rPr>
          <w:rFonts w:ascii="Times New Roman" w:eastAsia="Times New Roman" w:hAnsi="Times New Roman" w:cs="Times New Roman"/>
          <w:sz w:val="24"/>
          <w:szCs w:val="24"/>
          <w:lang w:val="es-ES"/>
        </w:rPr>
      </w:pPr>
      <w:r w:rsidRPr="009F4167">
        <w:rPr>
          <w:rFonts w:ascii="Times New Roman" w:eastAsia="Times New Roman" w:hAnsi="Times New Roman" w:cs="Times New Roman"/>
          <w:sz w:val="24"/>
          <w:szCs w:val="24"/>
        </w:rPr>
        <w:t>A:</w:t>
      </w:r>
      <w:r w:rsidRPr="009F4167">
        <w:rPr>
          <w:rFonts w:ascii="Times New Roman" w:eastAsia="Times New Roman" w:hAnsi="Times New Roman" w:cs="Times New Roman"/>
          <w:sz w:val="24"/>
          <w:szCs w:val="24"/>
        </w:rPr>
        <w:tab/>
      </w:r>
      <w:r w:rsidRPr="009F4167">
        <w:rPr>
          <w:rFonts w:ascii="Times New Roman" w:eastAsia="Times New Roman" w:hAnsi="Times New Roman" w:cs="Times New Roman"/>
          <w:i/>
          <w:color w:val="0070C0"/>
          <w:sz w:val="24"/>
          <w:szCs w:val="24"/>
        </w:rPr>
        <w:t>[Nombre y Dirección del Contratante]</w:t>
      </w:r>
    </w:p>
    <w:p w14:paraId="752F568B" w14:textId="77777777" w:rsidR="009F4167" w:rsidRPr="009F4167" w:rsidRDefault="009F4167" w:rsidP="009F4167">
      <w:pPr>
        <w:spacing w:before="120" w:after="120" w:line="240" w:lineRule="auto"/>
        <w:rPr>
          <w:rFonts w:ascii="Times New Roman" w:eastAsia="Times New Roman" w:hAnsi="Times New Roman" w:cs="Times New Roman"/>
          <w:sz w:val="24"/>
          <w:szCs w:val="24"/>
          <w:lang w:val="es-ES" w:eastAsia="it-IT"/>
        </w:rPr>
      </w:pPr>
    </w:p>
    <w:p w14:paraId="34181BD7" w14:textId="77777777" w:rsidR="009F4167" w:rsidRPr="009F4167" w:rsidRDefault="009F4167" w:rsidP="009F4167">
      <w:pPr>
        <w:spacing w:before="120" w:after="120" w:line="240" w:lineRule="auto"/>
        <w:rPr>
          <w:rFonts w:ascii="Times New Roman" w:eastAsia="Times New Roman" w:hAnsi="Times New Roman" w:cs="Times New Roman"/>
          <w:sz w:val="24"/>
          <w:szCs w:val="24"/>
          <w:lang w:val="es-ES"/>
        </w:rPr>
      </w:pPr>
      <w:r w:rsidRPr="009F4167">
        <w:rPr>
          <w:rFonts w:ascii="Times New Roman" w:eastAsia="Times New Roman" w:hAnsi="Times New Roman" w:cs="Times New Roman"/>
          <w:sz w:val="24"/>
          <w:szCs w:val="24"/>
        </w:rPr>
        <w:t>Señores:</w:t>
      </w:r>
    </w:p>
    <w:p w14:paraId="1BF0DF00" w14:textId="77777777" w:rsidR="009F4167" w:rsidRPr="009F4167" w:rsidRDefault="009F4167" w:rsidP="009F4167">
      <w:pPr>
        <w:spacing w:before="120" w:after="120" w:line="240" w:lineRule="auto"/>
        <w:jc w:val="both"/>
        <w:rPr>
          <w:rFonts w:ascii="Times New Roman" w:eastAsia="Times New Roman" w:hAnsi="Times New Roman" w:cs="Times New Roman"/>
          <w:sz w:val="24"/>
          <w:szCs w:val="24"/>
          <w:lang w:val="es-ES"/>
        </w:rPr>
      </w:pPr>
      <w:r w:rsidRPr="009F4167">
        <w:rPr>
          <w:rFonts w:ascii="Times New Roman" w:eastAsia="Times New Roman" w:hAnsi="Times New Roman" w:cs="Times New Roman"/>
          <w:sz w:val="24"/>
          <w:szCs w:val="24"/>
        </w:rPr>
        <w:t xml:space="preserve">Los abajo firmantes ofrecemos proveer los servicios de consultoría para </w:t>
      </w:r>
      <w:r w:rsidRPr="004B2E0E">
        <w:rPr>
          <w:rFonts w:ascii="Times New Roman" w:eastAsia="Times New Roman" w:hAnsi="Times New Roman" w:cs="Times New Roman"/>
          <w:i/>
          <w:color w:val="0070C0"/>
          <w:sz w:val="24"/>
          <w:szCs w:val="24"/>
        </w:rPr>
        <w:t>[título del trabajo]</w:t>
      </w:r>
      <w:r w:rsidRPr="009F4167">
        <w:rPr>
          <w:rFonts w:ascii="Times New Roman" w:eastAsia="Times New Roman" w:hAnsi="Times New Roman" w:cs="Times New Roman"/>
          <w:sz w:val="24"/>
          <w:szCs w:val="24"/>
        </w:rPr>
        <w:t xml:space="preserve"> de conformidad con su Solicitud de Propuesta de fecha </w:t>
      </w:r>
      <w:r w:rsidRPr="004B2E0E">
        <w:rPr>
          <w:rFonts w:ascii="Times New Roman" w:eastAsia="Times New Roman" w:hAnsi="Times New Roman" w:cs="Times New Roman"/>
          <w:i/>
          <w:color w:val="0070C0"/>
          <w:sz w:val="24"/>
          <w:szCs w:val="24"/>
        </w:rPr>
        <w:t>[Fecha]</w:t>
      </w:r>
      <w:r w:rsidRPr="009F4167">
        <w:rPr>
          <w:rFonts w:ascii="Times New Roman" w:eastAsia="Times New Roman" w:hAnsi="Times New Roman" w:cs="Times New Roman"/>
          <w:sz w:val="24"/>
          <w:szCs w:val="24"/>
        </w:rPr>
        <w:t xml:space="preserve"> y nuestra Propuesta Técnica.  </w:t>
      </w:r>
    </w:p>
    <w:p w14:paraId="02A7B8F4" w14:textId="77777777" w:rsidR="009F4167" w:rsidRPr="009F4167" w:rsidRDefault="009F4167" w:rsidP="009F4167">
      <w:pPr>
        <w:spacing w:before="120" w:after="120" w:line="240" w:lineRule="auto"/>
        <w:jc w:val="both"/>
        <w:rPr>
          <w:rFonts w:ascii="Times New Roman" w:eastAsia="Times New Roman" w:hAnsi="Times New Roman" w:cs="Times New Roman"/>
          <w:sz w:val="24"/>
          <w:szCs w:val="24"/>
          <w:lang w:val="es-ES"/>
        </w:rPr>
      </w:pPr>
      <w:r w:rsidRPr="009F4167">
        <w:rPr>
          <w:rFonts w:ascii="Times New Roman" w:eastAsia="Times New Roman" w:hAnsi="Times New Roman" w:cs="Times New Roman"/>
          <w:sz w:val="24"/>
          <w:szCs w:val="24"/>
        </w:rPr>
        <w:t xml:space="preserve">Nuestra Propuesta de Precio es por la suma de </w:t>
      </w:r>
      <w:r w:rsidRPr="004B2E0E">
        <w:rPr>
          <w:rFonts w:ascii="Times New Roman" w:eastAsia="Times New Roman" w:hAnsi="Times New Roman" w:cs="Times New Roman"/>
          <w:i/>
          <w:color w:val="0070C0"/>
          <w:sz w:val="24"/>
          <w:szCs w:val="24"/>
        </w:rPr>
        <w:t>[Indique la(s) suma(s) correspondiente(s) a la(s) moneda(s) {Indique monto(s) en números y palabras]</w:t>
      </w:r>
      <w:r w:rsidRPr="009F4167">
        <w:rPr>
          <w:rFonts w:ascii="Times New Roman" w:eastAsia="Times New Roman" w:hAnsi="Times New Roman" w:cs="Times New Roman"/>
          <w:sz w:val="24"/>
          <w:szCs w:val="24"/>
        </w:rPr>
        <w:t xml:space="preserve">, </w:t>
      </w:r>
      <w:r w:rsidRPr="004B2E0E">
        <w:rPr>
          <w:rFonts w:ascii="Times New Roman" w:eastAsia="Times New Roman" w:hAnsi="Times New Roman" w:cs="Times New Roman"/>
          <w:i/>
          <w:color w:val="0070C0"/>
          <w:sz w:val="24"/>
          <w:szCs w:val="24"/>
        </w:rPr>
        <w:t>[Indique “incluidos” o “excluidos”]</w:t>
      </w:r>
      <w:r w:rsidRPr="009F4167">
        <w:rPr>
          <w:rFonts w:ascii="Times New Roman" w:eastAsia="Times New Roman" w:hAnsi="Times New Roman" w:cs="Times New Roman"/>
          <w:i/>
          <w:color w:val="0066FF"/>
          <w:sz w:val="24"/>
          <w:szCs w:val="24"/>
        </w:rPr>
        <w:t xml:space="preserve"> </w:t>
      </w:r>
      <w:r w:rsidRPr="009F4167">
        <w:rPr>
          <w:rFonts w:ascii="Times New Roman" w:eastAsia="Times New Roman" w:hAnsi="Times New Roman" w:cs="Times New Roman"/>
          <w:i/>
          <w:sz w:val="24"/>
          <w:szCs w:val="24"/>
        </w:rPr>
        <w:t>todos los impuestos locales de acuerdo con la IAC 25.1 en la Hoja de Datos.</w:t>
      </w:r>
      <w:r w:rsidRPr="009F4167">
        <w:rPr>
          <w:rFonts w:ascii="Times New Roman" w:eastAsia="Times New Roman" w:hAnsi="Times New Roman" w:cs="Times New Roman"/>
          <w:sz w:val="24"/>
          <w:szCs w:val="24"/>
        </w:rPr>
        <w:t xml:space="preserve"> El monto estimado de impuestos indirectos locales es </w:t>
      </w:r>
      <w:r w:rsidRPr="004B2E0E">
        <w:rPr>
          <w:rFonts w:ascii="Times New Roman" w:eastAsia="Times New Roman" w:hAnsi="Times New Roman" w:cs="Times New Roman"/>
          <w:i/>
          <w:color w:val="0070C0"/>
          <w:sz w:val="24"/>
          <w:szCs w:val="24"/>
        </w:rPr>
        <w:t>[indique el monto] [en números y palabras]</w:t>
      </w:r>
      <w:r w:rsidRPr="009F4167">
        <w:rPr>
          <w:rFonts w:ascii="Times New Roman" w:eastAsia="Times New Roman" w:hAnsi="Times New Roman" w:cs="Times New Roman"/>
          <w:sz w:val="24"/>
          <w:szCs w:val="24"/>
        </w:rPr>
        <w:t xml:space="preserve"> el cual será confirmado o reajustado, si se requiere, durante las negociaciones. </w:t>
      </w:r>
      <w:r w:rsidRPr="004B2E0E">
        <w:rPr>
          <w:rFonts w:ascii="Times New Roman" w:eastAsia="Times New Roman" w:hAnsi="Times New Roman" w:cs="Times New Roman"/>
          <w:i/>
          <w:color w:val="0070C0"/>
          <w:sz w:val="24"/>
          <w:szCs w:val="24"/>
        </w:rPr>
        <w:t>[Observar que todos los montos deben ser los mismos que en la Formulario FIN-2].</w:t>
      </w:r>
    </w:p>
    <w:p w14:paraId="776F13B9" w14:textId="77777777" w:rsidR="009F4167" w:rsidRPr="009F4167" w:rsidRDefault="009F4167" w:rsidP="009F4167">
      <w:pPr>
        <w:spacing w:before="120" w:after="120" w:line="240" w:lineRule="auto"/>
        <w:jc w:val="both"/>
        <w:rPr>
          <w:rFonts w:ascii="Times New Roman" w:eastAsia="Times New Roman" w:hAnsi="Times New Roman" w:cs="Times New Roman"/>
          <w:sz w:val="24"/>
          <w:szCs w:val="24"/>
          <w:lang w:val="es-ES"/>
        </w:rPr>
      </w:pPr>
      <w:r w:rsidRPr="009F4167">
        <w:rPr>
          <w:rFonts w:ascii="Times New Roman" w:eastAsia="Times New Roman" w:hAnsi="Times New Roman" w:cs="Times New Roman"/>
          <w:sz w:val="24"/>
          <w:szCs w:val="24"/>
        </w:rPr>
        <w:t>Nuestra Propuesta de Precio será obligatoria para nosotros, con sujeción a las modificaciones que resulten de las negociaciones del contrato, hasta el vencimiento del periodo de validez de la Propuesta, es decir, antes de la fecha que se indica en la IAC 12.1 de la Hoja de Datos.</w:t>
      </w:r>
    </w:p>
    <w:p w14:paraId="7B548B0E" w14:textId="77777777" w:rsidR="009F4167" w:rsidRPr="009F4167" w:rsidRDefault="009F4167" w:rsidP="009F4167">
      <w:pPr>
        <w:spacing w:before="120" w:after="120" w:line="240" w:lineRule="auto"/>
        <w:jc w:val="both"/>
        <w:rPr>
          <w:rFonts w:ascii="Times New Roman" w:eastAsia="Times New Roman" w:hAnsi="Times New Roman" w:cs="Times New Roman"/>
          <w:sz w:val="24"/>
          <w:szCs w:val="24"/>
          <w:lang w:val="es-ES"/>
        </w:rPr>
      </w:pPr>
      <w:r w:rsidRPr="009F4167">
        <w:rPr>
          <w:rFonts w:ascii="Times New Roman" w:eastAsia="Times New Roman" w:hAnsi="Times New Roman" w:cs="Times New Roman"/>
          <w:sz w:val="24"/>
          <w:szCs w:val="24"/>
        </w:rPr>
        <w:t>A continuación, se enumeran las comisiones y bonificaciones, si las hubiere, pagadas o pagaderas por nosotros a agentes en relación con esta propuesta y con la ejecución del contrato, en el caso de que el contrato nos sea adjudicado:</w:t>
      </w:r>
    </w:p>
    <w:tbl>
      <w:tblPr>
        <w:tblStyle w:val="TableGrid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270"/>
        <w:gridCol w:w="3240"/>
        <w:gridCol w:w="270"/>
        <w:gridCol w:w="2612"/>
      </w:tblGrid>
      <w:tr w:rsidR="009F4167" w:rsidRPr="009F4167" w14:paraId="1AD4BD50" w14:textId="77777777" w:rsidTr="00A674AA">
        <w:tc>
          <w:tcPr>
            <w:tcW w:w="2898" w:type="dxa"/>
            <w:tcBorders>
              <w:top w:val="nil"/>
              <w:left w:val="nil"/>
              <w:bottom w:val="nil"/>
              <w:right w:val="nil"/>
            </w:tcBorders>
            <w:vAlign w:val="center"/>
          </w:tcPr>
          <w:p w14:paraId="756789C0" w14:textId="77777777" w:rsidR="009F4167" w:rsidRPr="009F4167" w:rsidRDefault="009F4167" w:rsidP="009F4167">
            <w:pPr>
              <w:spacing w:before="120" w:after="120"/>
              <w:jc w:val="center"/>
              <w:rPr>
                <w:rFonts w:ascii="Times New Roman" w:hAnsi="Times New Roman"/>
                <w:sz w:val="24"/>
                <w:szCs w:val="24"/>
                <w:lang w:val="es-ES"/>
              </w:rPr>
            </w:pPr>
            <w:r w:rsidRPr="009F4167">
              <w:rPr>
                <w:rFonts w:ascii="Times New Roman" w:hAnsi="Times New Roman"/>
                <w:sz w:val="24"/>
                <w:szCs w:val="24"/>
              </w:rPr>
              <w:t xml:space="preserve">Nombre y Dirección de los Agentes / Otra Parte </w:t>
            </w:r>
          </w:p>
        </w:tc>
        <w:tc>
          <w:tcPr>
            <w:tcW w:w="270" w:type="dxa"/>
            <w:tcBorders>
              <w:top w:val="nil"/>
              <w:left w:val="nil"/>
              <w:bottom w:val="nil"/>
              <w:right w:val="nil"/>
            </w:tcBorders>
            <w:vAlign w:val="center"/>
          </w:tcPr>
          <w:p w14:paraId="201C79B9" w14:textId="77777777" w:rsidR="009F4167" w:rsidRPr="009F4167" w:rsidRDefault="009F4167" w:rsidP="009F4167">
            <w:pPr>
              <w:spacing w:before="120" w:after="120"/>
              <w:jc w:val="center"/>
              <w:rPr>
                <w:rFonts w:ascii="Times New Roman" w:hAnsi="Times New Roman"/>
                <w:sz w:val="24"/>
                <w:szCs w:val="24"/>
                <w:lang w:val="es-ES"/>
              </w:rPr>
            </w:pPr>
          </w:p>
        </w:tc>
        <w:tc>
          <w:tcPr>
            <w:tcW w:w="3240" w:type="dxa"/>
            <w:tcBorders>
              <w:top w:val="nil"/>
              <w:left w:val="nil"/>
              <w:bottom w:val="nil"/>
              <w:right w:val="nil"/>
            </w:tcBorders>
            <w:vAlign w:val="center"/>
          </w:tcPr>
          <w:p w14:paraId="7F766221" w14:textId="77777777" w:rsidR="009F4167" w:rsidRPr="009F4167" w:rsidRDefault="009F4167" w:rsidP="009F4167">
            <w:pPr>
              <w:spacing w:before="120" w:after="120"/>
              <w:jc w:val="center"/>
              <w:rPr>
                <w:rFonts w:ascii="Times New Roman" w:hAnsi="Times New Roman"/>
                <w:sz w:val="24"/>
                <w:szCs w:val="24"/>
                <w:lang w:val="es-ES"/>
              </w:rPr>
            </w:pPr>
            <w:r w:rsidRPr="009F4167">
              <w:rPr>
                <w:rFonts w:ascii="Times New Roman" w:hAnsi="Times New Roman"/>
                <w:sz w:val="24"/>
                <w:szCs w:val="24"/>
                <w:lang w:val="en-GB"/>
              </w:rPr>
              <w:t xml:space="preserve">Monto y </w:t>
            </w:r>
            <w:proofErr w:type="spellStart"/>
            <w:r w:rsidRPr="009F4167">
              <w:rPr>
                <w:rFonts w:ascii="Times New Roman" w:hAnsi="Times New Roman"/>
                <w:sz w:val="24"/>
                <w:szCs w:val="24"/>
                <w:lang w:val="en-GB"/>
              </w:rPr>
              <w:t>Moneda</w:t>
            </w:r>
            <w:proofErr w:type="spellEnd"/>
          </w:p>
        </w:tc>
        <w:tc>
          <w:tcPr>
            <w:tcW w:w="270" w:type="dxa"/>
            <w:tcBorders>
              <w:top w:val="nil"/>
              <w:left w:val="nil"/>
              <w:bottom w:val="nil"/>
              <w:right w:val="nil"/>
            </w:tcBorders>
            <w:vAlign w:val="center"/>
          </w:tcPr>
          <w:p w14:paraId="7B9F8777" w14:textId="77777777" w:rsidR="009F4167" w:rsidRPr="009F4167" w:rsidRDefault="009F4167" w:rsidP="009F4167">
            <w:pPr>
              <w:spacing w:before="120" w:after="120"/>
              <w:jc w:val="center"/>
              <w:rPr>
                <w:rFonts w:ascii="Times New Roman" w:hAnsi="Times New Roman"/>
                <w:sz w:val="24"/>
                <w:szCs w:val="24"/>
                <w:lang w:val="es-ES"/>
              </w:rPr>
            </w:pPr>
          </w:p>
        </w:tc>
        <w:tc>
          <w:tcPr>
            <w:tcW w:w="2612" w:type="dxa"/>
            <w:tcBorders>
              <w:top w:val="nil"/>
              <w:left w:val="nil"/>
              <w:bottom w:val="nil"/>
              <w:right w:val="nil"/>
            </w:tcBorders>
            <w:vAlign w:val="center"/>
          </w:tcPr>
          <w:p w14:paraId="321CED9F" w14:textId="77777777" w:rsidR="009F4167" w:rsidRPr="009F4167" w:rsidRDefault="009F4167" w:rsidP="009F4167">
            <w:pPr>
              <w:spacing w:before="120" w:after="120"/>
              <w:jc w:val="center"/>
              <w:rPr>
                <w:rFonts w:ascii="Times New Roman" w:hAnsi="Times New Roman"/>
                <w:sz w:val="24"/>
                <w:szCs w:val="24"/>
                <w:lang w:val="es-ES"/>
              </w:rPr>
            </w:pPr>
            <w:proofErr w:type="spellStart"/>
            <w:r w:rsidRPr="009F4167">
              <w:rPr>
                <w:rFonts w:ascii="Times New Roman" w:hAnsi="Times New Roman"/>
                <w:sz w:val="24"/>
                <w:szCs w:val="24"/>
                <w:lang w:val="en-GB"/>
              </w:rPr>
              <w:t>Propósito</w:t>
            </w:r>
            <w:proofErr w:type="spellEnd"/>
          </w:p>
        </w:tc>
      </w:tr>
      <w:tr w:rsidR="009F4167" w:rsidRPr="009F4167" w14:paraId="7738CA68" w14:textId="77777777" w:rsidTr="00A674AA">
        <w:tc>
          <w:tcPr>
            <w:tcW w:w="2898" w:type="dxa"/>
            <w:tcBorders>
              <w:top w:val="nil"/>
              <w:left w:val="nil"/>
              <w:right w:val="nil"/>
            </w:tcBorders>
          </w:tcPr>
          <w:p w14:paraId="6E6F63A7" w14:textId="77777777" w:rsidR="009F4167" w:rsidRPr="009F4167" w:rsidRDefault="009F4167" w:rsidP="009F4167">
            <w:pPr>
              <w:spacing w:before="120" w:after="120"/>
              <w:rPr>
                <w:rFonts w:ascii="Times New Roman" w:hAnsi="Times New Roman"/>
                <w:sz w:val="24"/>
                <w:szCs w:val="24"/>
                <w:lang w:val="es-ES"/>
              </w:rPr>
            </w:pPr>
          </w:p>
        </w:tc>
        <w:tc>
          <w:tcPr>
            <w:tcW w:w="270" w:type="dxa"/>
            <w:tcBorders>
              <w:top w:val="nil"/>
              <w:left w:val="nil"/>
              <w:bottom w:val="nil"/>
              <w:right w:val="nil"/>
            </w:tcBorders>
          </w:tcPr>
          <w:p w14:paraId="424EE359" w14:textId="77777777" w:rsidR="009F4167" w:rsidRPr="009F4167" w:rsidRDefault="009F4167" w:rsidP="009F4167">
            <w:pPr>
              <w:spacing w:before="120" w:after="120"/>
              <w:rPr>
                <w:rFonts w:ascii="Times New Roman" w:hAnsi="Times New Roman"/>
                <w:sz w:val="24"/>
                <w:szCs w:val="24"/>
                <w:lang w:val="es-ES"/>
              </w:rPr>
            </w:pPr>
          </w:p>
        </w:tc>
        <w:tc>
          <w:tcPr>
            <w:tcW w:w="3240" w:type="dxa"/>
            <w:tcBorders>
              <w:top w:val="nil"/>
              <w:left w:val="nil"/>
              <w:right w:val="nil"/>
            </w:tcBorders>
          </w:tcPr>
          <w:p w14:paraId="6774938A" w14:textId="77777777" w:rsidR="009F4167" w:rsidRPr="009F4167" w:rsidRDefault="009F4167" w:rsidP="009F4167">
            <w:pPr>
              <w:spacing w:before="120" w:after="120"/>
              <w:rPr>
                <w:rFonts w:ascii="Times New Roman" w:hAnsi="Times New Roman"/>
                <w:sz w:val="24"/>
                <w:szCs w:val="24"/>
                <w:lang w:val="es-ES"/>
              </w:rPr>
            </w:pPr>
          </w:p>
        </w:tc>
        <w:tc>
          <w:tcPr>
            <w:tcW w:w="270" w:type="dxa"/>
            <w:tcBorders>
              <w:top w:val="nil"/>
              <w:left w:val="nil"/>
              <w:bottom w:val="nil"/>
              <w:right w:val="nil"/>
            </w:tcBorders>
          </w:tcPr>
          <w:p w14:paraId="7E4CF689" w14:textId="77777777" w:rsidR="009F4167" w:rsidRPr="009F4167" w:rsidRDefault="009F4167" w:rsidP="009F4167">
            <w:pPr>
              <w:spacing w:before="120" w:after="120"/>
              <w:rPr>
                <w:rFonts w:ascii="Times New Roman" w:hAnsi="Times New Roman"/>
                <w:sz w:val="24"/>
                <w:szCs w:val="24"/>
                <w:lang w:val="es-ES"/>
              </w:rPr>
            </w:pPr>
          </w:p>
        </w:tc>
        <w:tc>
          <w:tcPr>
            <w:tcW w:w="2612" w:type="dxa"/>
            <w:tcBorders>
              <w:top w:val="nil"/>
              <w:left w:val="nil"/>
              <w:right w:val="nil"/>
            </w:tcBorders>
          </w:tcPr>
          <w:p w14:paraId="699AEB11" w14:textId="77777777" w:rsidR="009F4167" w:rsidRPr="009F4167" w:rsidRDefault="009F4167" w:rsidP="009F4167">
            <w:pPr>
              <w:spacing w:before="120" w:after="120"/>
              <w:rPr>
                <w:rFonts w:ascii="Times New Roman" w:hAnsi="Times New Roman"/>
                <w:sz w:val="24"/>
                <w:szCs w:val="24"/>
                <w:lang w:val="es-ES"/>
              </w:rPr>
            </w:pPr>
          </w:p>
        </w:tc>
      </w:tr>
      <w:tr w:rsidR="009F4167" w:rsidRPr="009F4167" w14:paraId="032A1348" w14:textId="77777777" w:rsidTr="00A674AA">
        <w:tc>
          <w:tcPr>
            <w:tcW w:w="2898" w:type="dxa"/>
            <w:tcBorders>
              <w:left w:val="nil"/>
              <w:right w:val="nil"/>
            </w:tcBorders>
          </w:tcPr>
          <w:p w14:paraId="58B9F2D0" w14:textId="77777777" w:rsidR="009F4167" w:rsidRPr="009F4167" w:rsidRDefault="009F4167" w:rsidP="009F4167">
            <w:pPr>
              <w:spacing w:before="120" w:after="120"/>
              <w:rPr>
                <w:rFonts w:ascii="Times New Roman" w:hAnsi="Times New Roman"/>
                <w:sz w:val="24"/>
                <w:szCs w:val="24"/>
                <w:lang w:val="es-ES"/>
              </w:rPr>
            </w:pPr>
          </w:p>
        </w:tc>
        <w:tc>
          <w:tcPr>
            <w:tcW w:w="270" w:type="dxa"/>
            <w:tcBorders>
              <w:top w:val="nil"/>
              <w:left w:val="nil"/>
              <w:bottom w:val="nil"/>
              <w:right w:val="nil"/>
            </w:tcBorders>
          </w:tcPr>
          <w:p w14:paraId="70A4F94A" w14:textId="77777777" w:rsidR="009F4167" w:rsidRPr="009F4167" w:rsidRDefault="009F4167" w:rsidP="009F4167">
            <w:pPr>
              <w:spacing w:before="120" w:after="120"/>
              <w:rPr>
                <w:rFonts w:ascii="Times New Roman" w:hAnsi="Times New Roman"/>
                <w:sz w:val="24"/>
                <w:szCs w:val="24"/>
                <w:lang w:val="es-ES"/>
              </w:rPr>
            </w:pPr>
          </w:p>
        </w:tc>
        <w:tc>
          <w:tcPr>
            <w:tcW w:w="3240" w:type="dxa"/>
            <w:tcBorders>
              <w:left w:val="nil"/>
              <w:right w:val="nil"/>
            </w:tcBorders>
          </w:tcPr>
          <w:p w14:paraId="03FC8306" w14:textId="77777777" w:rsidR="009F4167" w:rsidRPr="009F4167" w:rsidRDefault="009F4167" w:rsidP="009F4167">
            <w:pPr>
              <w:spacing w:before="120" w:after="120"/>
              <w:rPr>
                <w:rFonts w:ascii="Times New Roman" w:hAnsi="Times New Roman"/>
                <w:sz w:val="24"/>
                <w:szCs w:val="24"/>
                <w:lang w:val="es-ES"/>
              </w:rPr>
            </w:pPr>
          </w:p>
        </w:tc>
        <w:tc>
          <w:tcPr>
            <w:tcW w:w="270" w:type="dxa"/>
            <w:tcBorders>
              <w:top w:val="nil"/>
              <w:left w:val="nil"/>
              <w:bottom w:val="nil"/>
              <w:right w:val="nil"/>
            </w:tcBorders>
          </w:tcPr>
          <w:p w14:paraId="093B2977" w14:textId="77777777" w:rsidR="009F4167" w:rsidRPr="009F4167" w:rsidRDefault="009F4167" w:rsidP="009F4167">
            <w:pPr>
              <w:spacing w:before="120" w:after="120"/>
              <w:rPr>
                <w:rFonts w:ascii="Times New Roman" w:hAnsi="Times New Roman"/>
                <w:sz w:val="24"/>
                <w:szCs w:val="24"/>
                <w:lang w:val="es-ES"/>
              </w:rPr>
            </w:pPr>
          </w:p>
        </w:tc>
        <w:tc>
          <w:tcPr>
            <w:tcW w:w="2612" w:type="dxa"/>
            <w:tcBorders>
              <w:left w:val="nil"/>
              <w:right w:val="nil"/>
            </w:tcBorders>
          </w:tcPr>
          <w:p w14:paraId="3DB27B1E" w14:textId="77777777" w:rsidR="009F4167" w:rsidRPr="009F4167" w:rsidRDefault="009F4167" w:rsidP="009F4167">
            <w:pPr>
              <w:spacing w:before="120" w:after="120"/>
              <w:rPr>
                <w:rFonts w:ascii="Times New Roman" w:hAnsi="Times New Roman"/>
                <w:sz w:val="24"/>
                <w:szCs w:val="24"/>
                <w:lang w:val="es-ES"/>
              </w:rPr>
            </w:pPr>
          </w:p>
        </w:tc>
      </w:tr>
      <w:tr w:rsidR="009F4167" w:rsidRPr="009F4167" w14:paraId="3AE77551" w14:textId="77777777" w:rsidTr="00A674AA">
        <w:tc>
          <w:tcPr>
            <w:tcW w:w="2898" w:type="dxa"/>
            <w:tcBorders>
              <w:left w:val="nil"/>
              <w:right w:val="nil"/>
            </w:tcBorders>
          </w:tcPr>
          <w:p w14:paraId="00325B6C" w14:textId="77777777" w:rsidR="009F4167" w:rsidRPr="009F4167" w:rsidRDefault="009F4167" w:rsidP="009F4167">
            <w:pPr>
              <w:spacing w:before="120" w:after="120"/>
              <w:rPr>
                <w:rFonts w:ascii="Times New Roman" w:hAnsi="Times New Roman"/>
                <w:sz w:val="24"/>
                <w:szCs w:val="24"/>
                <w:lang w:val="es-ES"/>
              </w:rPr>
            </w:pPr>
          </w:p>
        </w:tc>
        <w:tc>
          <w:tcPr>
            <w:tcW w:w="270" w:type="dxa"/>
            <w:tcBorders>
              <w:top w:val="nil"/>
              <w:left w:val="nil"/>
              <w:bottom w:val="nil"/>
              <w:right w:val="nil"/>
            </w:tcBorders>
          </w:tcPr>
          <w:p w14:paraId="26E9DC6F" w14:textId="77777777" w:rsidR="009F4167" w:rsidRPr="009F4167" w:rsidRDefault="009F4167" w:rsidP="009F4167">
            <w:pPr>
              <w:spacing w:before="120" w:after="120"/>
              <w:rPr>
                <w:rFonts w:ascii="Times New Roman" w:hAnsi="Times New Roman"/>
                <w:sz w:val="24"/>
                <w:szCs w:val="24"/>
                <w:lang w:val="es-ES"/>
              </w:rPr>
            </w:pPr>
          </w:p>
        </w:tc>
        <w:tc>
          <w:tcPr>
            <w:tcW w:w="3240" w:type="dxa"/>
            <w:tcBorders>
              <w:left w:val="nil"/>
              <w:right w:val="nil"/>
            </w:tcBorders>
          </w:tcPr>
          <w:p w14:paraId="74BA6083" w14:textId="77777777" w:rsidR="009F4167" w:rsidRPr="009F4167" w:rsidRDefault="009F4167" w:rsidP="009F4167">
            <w:pPr>
              <w:spacing w:before="120" w:after="120"/>
              <w:rPr>
                <w:rFonts w:ascii="Times New Roman" w:hAnsi="Times New Roman"/>
                <w:sz w:val="24"/>
                <w:szCs w:val="24"/>
                <w:lang w:val="es-ES"/>
              </w:rPr>
            </w:pPr>
          </w:p>
        </w:tc>
        <w:tc>
          <w:tcPr>
            <w:tcW w:w="270" w:type="dxa"/>
            <w:tcBorders>
              <w:top w:val="nil"/>
              <w:left w:val="nil"/>
              <w:bottom w:val="nil"/>
              <w:right w:val="nil"/>
            </w:tcBorders>
          </w:tcPr>
          <w:p w14:paraId="2D157B80" w14:textId="77777777" w:rsidR="009F4167" w:rsidRPr="009F4167" w:rsidRDefault="009F4167" w:rsidP="009F4167">
            <w:pPr>
              <w:spacing w:before="120" w:after="120"/>
              <w:rPr>
                <w:rFonts w:ascii="Times New Roman" w:hAnsi="Times New Roman"/>
                <w:sz w:val="24"/>
                <w:szCs w:val="24"/>
                <w:lang w:val="es-ES"/>
              </w:rPr>
            </w:pPr>
          </w:p>
        </w:tc>
        <w:tc>
          <w:tcPr>
            <w:tcW w:w="2612" w:type="dxa"/>
            <w:tcBorders>
              <w:left w:val="nil"/>
              <w:right w:val="nil"/>
            </w:tcBorders>
          </w:tcPr>
          <w:p w14:paraId="2C2FA55C" w14:textId="77777777" w:rsidR="009F4167" w:rsidRPr="009F4167" w:rsidRDefault="009F4167" w:rsidP="009F4167">
            <w:pPr>
              <w:spacing w:before="120" w:after="120"/>
              <w:rPr>
                <w:rFonts w:ascii="Times New Roman" w:hAnsi="Times New Roman"/>
                <w:sz w:val="24"/>
                <w:szCs w:val="24"/>
                <w:lang w:val="es-ES"/>
              </w:rPr>
            </w:pPr>
          </w:p>
        </w:tc>
      </w:tr>
    </w:tbl>
    <w:p w14:paraId="5C8C756C" w14:textId="77777777" w:rsidR="009F4167" w:rsidRPr="009F4167" w:rsidRDefault="009F4167" w:rsidP="009F4167">
      <w:pPr>
        <w:tabs>
          <w:tab w:val="right" w:pos="2520"/>
          <w:tab w:val="left" w:pos="2880"/>
          <w:tab w:val="center" w:pos="4680"/>
          <w:tab w:val="right" w:pos="5760"/>
          <w:tab w:val="left" w:pos="6120"/>
          <w:tab w:val="right" w:pos="9360"/>
        </w:tabs>
        <w:spacing w:before="120" w:after="120" w:line="240" w:lineRule="auto"/>
        <w:jc w:val="both"/>
        <w:rPr>
          <w:rFonts w:ascii="Times New Roman" w:eastAsia="Times New Roman" w:hAnsi="Times New Roman" w:cs="Times New Roman"/>
          <w:i/>
          <w:color w:val="0070C0"/>
          <w:sz w:val="24"/>
          <w:szCs w:val="24"/>
          <w:lang w:val="es-ES"/>
        </w:rPr>
      </w:pPr>
      <w:r w:rsidRPr="009F4167">
        <w:rPr>
          <w:rFonts w:ascii="Times New Roman" w:eastAsia="Times New Roman" w:hAnsi="Times New Roman" w:cs="Times New Roman"/>
          <w:i/>
          <w:color w:val="0070C0"/>
          <w:sz w:val="24"/>
          <w:szCs w:val="24"/>
        </w:rPr>
        <w:t xml:space="preserve"> [Si no se hacen o prometen pagos, agregue la siguiente declaración: “No hemos pagado comisiones ni bonificaciones a agentes ni a ninguna otra parte en relación con esta Propuesta y en caso de ser adjudicado, con la ejecución del contrato.”]</w:t>
      </w:r>
    </w:p>
    <w:p w14:paraId="138197A3" w14:textId="77777777" w:rsidR="009F4167" w:rsidRPr="009F4167" w:rsidRDefault="009F4167" w:rsidP="009F4167">
      <w:pPr>
        <w:spacing w:before="120" w:after="120" w:line="240" w:lineRule="auto"/>
        <w:jc w:val="both"/>
        <w:rPr>
          <w:rFonts w:ascii="Times New Roman" w:eastAsia="Times New Roman" w:hAnsi="Times New Roman" w:cs="Times New Roman"/>
          <w:sz w:val="24"/>
          <w:szCs w:val="24"/>
          <w:lang w:val="es-ES"/>
        </w:rPr>
      </w:pPr>
      <w:r w:rsidRPr="009F4167">
        <w:rPr>
          <w:rFonts w:ascii="Times New Roman" w:eastAsia="Times New Roman" w:hAnsi="Times New Roman" w:cs="Times New Roman"/>
          <w:sz w:val="24"/>
          <w:szCs w:val="24"/>
        </w:rPr>
        <w:t xml:space="preserve">Entendemos que ustedes no están obligados a aceptar ninguna de las propuestas que reciban. </w:t>
      </w:r>
    </w:p>
    <w:p w14:paraId="6DA3152A" w14:textId="77777777" w:rsidR="009F4167" w:rsidRPr="009F4167" w:rsidRDefault="009F4167" w:rsidP="009F4167">
      <w:pPr>
        <w:spacing w:before="120" w:after="120" w:line="240" w:lineRule="auto"/>
        <w:rPr>
          <w:rFonts w:ascii="Times New Roman" w:eastAsia="Times New Roman" w:hAnsi="Times New Roman" w:cs="Times New Roman"/>
          <w:sz w:val="24"/>
          <w:szCs w:val="24"/>
          <w:lang w:val="es-ES"/>
        </w:rPr>
      </w:pPr>
      <w:r w:rsidRPr="009F4167">
        <w:rPr>
          <w:rFonts w:ascii="Times New Roman" w:eastAsia="Times New Roman" w:hAnsi="Times New Roman" w:cs="Times New Roman"/>
          <w:sz w:val="24"/>
          <w:szCs w:val="24"/>
        </w:rPr>
        <w:t>Cordialmente,</w:t>
      </w:r>
    </w:p>
    <w:p w14:paraId="246FDB01" w14:textId="1558E929" w:rsidR="009F4167" w:rsidRPr="009F4167" w:rsidRDefault="009F4167" w:rsidP="009F4167">
      <w:pPr>
        <w:tabs>
          <w:tab w:val="right" w:pos="8460"/>
        </w:tabs>
        <w:spacing w:before="120" w:after="120" w:line="240" w:lineRule="auto"/>
        <w:jc w:val="both"/>
        <w:rPr>
          <w:rFonts w:ascii="Times New Roman" w:eastAsia="Times New Roman" w:hAnsi="Times New Roman" w:cs="Times New Roman"/>
          <w:sz w:val="24"/>
          <w:szCs w:val="24"/>
          <w:u w:val="single"/>
          <w:lang w:val="es-ES"/>
        </w:rPr>
      </w:pPr>
      <w:r w:rsidRPr="009F4167">
        <w:rPr>
          <w:rFonts w:ascii="Times New Roman" w:eastAsia="Times New Roman" w:hAnsi="Times New Roman" w:cs="Times New Roman"/>
          <w:sz w:val="24"/>
          <w:szCs w:val="24"/>
        </w:rPr>
        <w:t xml:space="preserve">Firma autorizada </w:t>
      </w:r>
      <w:r w:rsidRPr="009F4167">
        <w:rPr>
          <w:rFonts w:ascii="Times New Roman" w:eastAsia="Times New Roman" w:hAnsi="Times New Roman" w:cs="Times New Roman"/>
          <w:i/>
          <w:color w:val="0070C0"/>
          <w:sz w:val="24"/>
          <w:szCs w:val="24"/>
        </w:rPr>
        <w:t>[nombre complet</w:t>
      </w:r>
      <w:r w:rsidR="00C37FD9">
        <w:rPr>
          <w:rFonts w:ascii="Times New Roman" w:eastAsia="Times New Roman" w:hAnsi="Times New Roman" w:cs="Times New Roman"/>
          <w:i/>
          <w:color w:val="0070C0"/>
          <w:sz w:val="24"/>
          <w:szCs w:val="24"/>
        </w:rPr>
        <w:t>o</w:t>
      </w:r>
      <w:r w:rsidRPr="009F4167">
        <w:rPr>
          <w:rFonts w:ascii="Times New Roman" w:eastAsia="Times New Roman" w:hAnsi="Times New Roman" w:cs="Times New Roman"/>
          <w:i/>
          <w:color w:val="0070C0"/>
          <w:sz w:val="24"/>
          <w:szCs w:val="24"/>
        </w:rPr>
        <w:t>]:</w:t>
      </w:r>
      <w:r w:rsidRPr="009F4167">
        <w:rPr>
          <w:rFonts w:ascii="Times New Roman" w:eastAsia="Times New Roman" w:hAnsi="Times New Roman" w:cs="Times New Roman"/>
          <w:sz w:val="24"/>
          <w:szCs w:val="24"/>
        </w:rPr>
        <w:t xml:space="preserve">  </w:t>
      </w:r>
      <w:r w:rsidRPr="009F4167">
        <w:rPr>
          <w:rFonts w:ascii="Times New Roman" w:eastAsia="Times New Roman" w:hAnsi="Times New Roman" w:cs="Times New Roman"/>
          <w:sz w:val="24"/>
          <w:szCs w:val="24"/>
        </w:rPr>
        <w:tab/>
      </w:r>
    </w:p>
    <w:p w14:paraId="72317AD2" w14:textId="77777777" w:rsidR="009F4167" w:rsidRPr="009F4167" w:rsidRDefault="009F4167" w:rsidP="009F4167">
      <w:pPr>
        <w:tabs>
          <w:tab w:val="right" w:pos="8460"/>
        </w:tabs>
        <w:spacing w:before="120" w:after="120" w:line="240" w:lineRule="auto"/>
        <w:jc w:val="both"/>
        <w:rPr>
          <w:rFonts w:ascii="Times New Roman" w:eastAsia="Times New Roman" w:hAnsi="Times New Roman" w:cs="Times New Roman"/>
          <w:sz w:val="24"/>
          <w:szCs w:val="24"/>
          <w:u w:val="single"/>
          <w:lang w:val="es-ES"/>
        </w:rPr>
      </w:pPr>
      <w:r w:rsidRPr="009F4167">
        <w:rPr>
          <w:rFonts w:ascii="Times New Roman" w:eastAsia="Times New Roman" w:hAnsi="Times New Roman" w:cs="Times New Roman"/>
          <w:sz w:val="24"/>
          <w:szCs w:val="24"/>
        </w:rPr>
        <w:t xml:space="preserve">Nombre y cargo del signatario:  </w:t>
      </w:r>
      <w:r w:rsidRPr="009F4167">
        <w:rPr>
          <w:rFonts w:ascii="Times New Roman" w:eastAsia="Times New Roman" w:hAnsi="Times New Roman" w:cs="Times New Roman"/>
          <w:sz w:val="24"/>
          <w:szCs w:val="24"/>
        </w:rPr>
        <w:tab/>
      </w:r>
    </w:p>
    <w:p w14:paraId="6F41B2BD" w14:textId="77777777" w:rsidR="009F4167" w:rsidRPr="009F4167" w:rsidRDefault="009F4167" w:rsidP="009F4167">
      <w:pPr>
        <w:tabs>
          <w:tab w:val="right" w:pos="8460"/>
        </w:tabs>
        <w:spacing w:before="120" w:after="120" w:line="240" w:lineRule="auto"/>
        <w:jc w:val="both"/>
        <w:rPr>
          <w:rFonts w:ascii="Times New Roman" w:eastAsia="Times New Roman" w:hAnsi="Times New Roman" w:cs="Times New Roman"/>
          <w:sz w:val="24"/>
          <w:szCs w:val="24"/>
          <w:u w:val="single"/>
          <w:lang w:val="es-ES"/>
        </w:rPr>
      </w:pPr>
      <w:r w:rsidRPr="009F4167">
        <w:rPr>
          <w:rFonts w:ascii="Times New Roman" w:eastAsia="Times New Roman" w:hAnsi="Times New Roman" w:cs="Times New Roman"/>
          <w:sz w:val="24"/>
          <w:szCs w:val="24"/>
        </w:rPr>
        <w:t xml:space="preserve">En capacidad de:  </w:t>
      </w:r>
      <w:r w:rsidRPr="009F4167">
        <w:rPr>
          <w:rFonts w:ascii="Times New Roman" w:eastAsia="Times New Roman" w:hAnsi="Times New Roman" w:cs="Times New Roman"/>
          <w:sz w:val="24"/>
          <w:szCs w:val="24"/>
        </w:rPr>
        <w:tab/>
      </w:r>
    </w:p>
    <w:p w14:paraId="4672DE97" w14:textId="77777777" w:rsidR="009F4167" w:rsidRPr="009F4167" w:rsidRDefault="009F4167" w:rsidP="009F4167">
      <w:pPr>
        <w:tabs>
          <w:tab w:val="right" w:pos="8460"/>
        </w:tabs>
        <w:spacing w:before="120" w:after="120" w:line="240" w:lineRule="auto"/>
        <w:jc w:val="both"/>
        <w:rPr>
          <w:rFonts w:ascii="Times New Roman" w:eastAsia="Times New Roman" w:hAnsi="Times New Roman" w:cs="Times New Roman"/>
          <w:sz w:val="24"/>
          <w:szCs w:val="24"/>
          <w:u w:val="single"/>
          <w:lang w:val="es-ES"/>
        </w:rPr>
      </w:pPr>
      <w:r w:rsidRPr="009F4167">
        <w:rPr>
          <w:rFonts w:ascii="Times New Roman" w:eastAsia="Times New Roman" w:hAnsi="Times New Roman" w:cs="Times New Roman"/>
          <w:sz w:val="24"/>
          <w:szCs w:val="24"/>
        </w:rPr>
        <w:lastRenderedPageBreak/>
        <w:t xml:space="preserve">Dirección:  </w:t>
      </w:r>
      <w:r w:rsidRPr="009F4167">
        <w:rPr>
          <w:rFonts w:ascii="Times New Roman" w:eastAsia="Times New Roman" w:hAnsi="Times New Roman" w:cs="Times New Roman"/>
          <w:sz w:val="24"/>
          <w:szCs w:val="24"/>
        </w:rPr>
        <w:tab/>
      </w:r>
    </w:p>
    <w:p w14:paraId="3FD23048" w14:textId="77777777" w:rsidR="009F4167" w:rsidRPr="009F4167" w:rsidRDefault="009F4167" w:rsidP="009F4167">
      <w:pPr>
        <w:tabs>
          <w:tab w:val="right" w:pos="8460"/>
        </w:tabs>
        <w:spacing w:before="120" w:after="120" w:line="240" w:lineRule="auto"/>
        <w:jc w:val="both"/>
        <w:rPr>
          <w:rFonts w:ascii="Times New Roman" w:eastAsia="Times New Roman" w:hAnsi="Times New Roman" w:cs="Times New Roman"/>
          <w:sz w:val="24"/>
          <w:szCs w:val="24"/>
          <w:u w:val="single"/>
          <w:lang w:val="es-ES"/>
        </w:rPr>
      </w:pPr>
      <w:r w:rsidRPr="009F4167">
        <w:rPr>
          <w:rFonts w:ascii="Times New Roman" w:eastAsia="Times New Roman" w:hAnsi="Times New Roman" w:cs="Times New Roman"/>
          <w:sz w:val="24"/>
          <w:szCs w:val="24"/>
        </w:rPr>
        <w:t>E-mail: _________________________</w:t>
      </w:r>
    </w:p>
    <w:p w14:paraId="62679C42" w14:textId="77777777" w:rsidR="00C37FD9" w:rsidRPr="00D20FC0" w:rsidRDefault="00C37FD9" w:rsidP="009F4167">
      <w:pPr>
        <w:tabs>
          <w:tab w:val="left" w:pos="360"/>
        </w:tabs>
        <w:spacing w:after="0" w:line="240" w:lineRule="auto"/>
        <w:jc w:val="both"/>
        <w:rPr>
          <w:rFonts w:ascii="Times New Roman" w:eastAsia="Times New Roman" w:hAnsi="Times New Roman" w:cs="Times New Roman"/>
          <w:i/>
          <w:color w:val="0070C0"/>
          <w:sz w:val="24"/>
          <w:szCs w:val="24"/>
        </w:rPr>
      </w:pPr>
    </w:p>
    <w:p w14:paraId="7D93036F" w14:textId="548DE3C3" w:rsidR="009F4167" w:rsidRPr="00D20FC0" w:rsidRDefault="009F4167" w:rsidP="009F4167">
      <w:pPr>
        <w:tabs>
          <w:tab w:val="left" w:pos="360"/>
        </w:tabs>
        <w:spacing w:after="0" w:line="240" w:lineRule="auto"/>
        <w:jc w:val="both"/>
        <w:rPr>
          <w:rFonts w:ascii="Times New Roman" w:eastAsia="Times New Roman" w:hAnsi="Times New Roman" w:cs="Times New Roman"/>
          <w:i/>
          <w:color w:val="0070C0"/>
          <w:sz w:val="24"/>
          <w:szCs w:val="24"/>
        </w:rPr>
      </w:pPr>
      <w:r w:rsidRPr="00D20FC0">
        <w:rPr>
          <w:rFonts w:ascii="Times New Roman" w:eastAsia="Times New Roman" w:hAnsi="Times New Roman" w:cs="Times New Roman"/>
          <w:i/>
          <w:color w:val="0070C0"/>
          <w:sz w:val="24"/>
          <w:szCs w:val="24"/>
        </w:rPr>
        <w:t>[Para una APCA, todos los integrantes deberán firmar o únicamente el integrante responsable, en cuyo caso, se deberá adjuntar el poder para firmar en nombre de todos los demás integrantes] [Este formulario debe estar firmado conforme a las instrucciones y definiciones indicadas en este documento en la Sección I. Instrucciones a los Consultores (IAC); Disposiciones Generales; 1. Definiciones; Numerales: (h). "Debidamente firmado" y (s). “Firma Digital”. La omisión de este formulario o la no firma del mismo NO SERA SUBSANABLE.]</w:t>
      </w:r>
    </w:p>
    <w:p w14:paraId="0BF7ABE5" w14:textId="77777777" w:rsidR="009F4167" w:rsidRPr="009F4167" w:rsidRDefault="009F4167" w:rsidP="009F4167">
      <w:pPr>
        <w:tabs>
          <w:tab w:val="right" w:pos="8460"/>
        </w:tabs>
        <w:spacing w:before="120" w:after="120" w:line="240" w:lineRule="auto"/>
        <w:jc w:val="both"/>
        <w:rPr>
          <w:rFonts w:ascii="Times New Roman" w:eastAsia="Times New Roman" w:hAnsi="Times New Roman" w:cs="Times New Roman"/>
          <w:i/>
          <w:color w:val="0070C0"/>
          <w:sz w:val="24"/>
          <w:szCs w:val="24"/>
        </w:rPr>
      </w:pPr>
    </w:p>
    <w:p w14:paraId="378A1954" w14:textId="77777777" w:rsidR="009F4167" w:rsidRPr="009F4167" w:rsidRDefault="009F4167" w:rsidP="009F4167">
      <w:pPr>
        <w:spacing w:after="0" w:line="240" w:lineRule="auto"/>
        <w:rPr>
          <w:rFonts w:ascii="Times New Roman" w:eastAsia="Times New Roman" w:hAnsi="Times New Roman" w:cs="Times New Roman"/>
          <w:b/>
          <w:sz w:val="24"/>
          <w:szCs w:val="24"/>
          <w:lang w:val="es-ES"/>
        </w:rPr>
      </w:pPr>
      <w:r w:rsidRPr="009F4167">
        <w:rPr>
          <w:rFonts w:ascii="Times New Roman" w:eastAsia="Times New Roman" w:hAnsi="Times New Roman" w:cs="Times New Roman"/>
          <w:b/>
          <w:sz w:val="24"/>
          <w:szCs w:val="24"/>
          <w:lang w:val="es-ES"/>
        </w:rPr>
        <w:br w:type="page"/>
      </w:r>
    </w:p>
    <w:p w14:paraId="47FA7AA4" w14:textId="77777777" w:rsidR="00D72EEB" w:rsidRPr="009F4167" w:rsidRDefault="00D72EEB">
      <w:pPr>
        <w:rPr>
          <w:lang w:val="es-ES"/>
        </w:rPr>
      </w:pPr>
    </w:p>
    <w:sectPr w:rsidR="00D72EEB" w:rsidRPr="009F416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10642" w14:textId="77777777" w:rsidR="00E17C81" w:rsidRDefault="00E17C81" w:rsidP="009F4167">
      <w:pPr>
        <w:spacing w:after="0" w:line="240" w:lineRule="auto"/>
      </w:pPr>
      <w:r>
        <w:separator/>
      </w:r>
    </w:p>
  </w:endnote>
  <w:endnote w:type="continuationSeparator" w:id="0">
    <w:p w14:paraId="6FA048BB" w14:textId="77777777" w:rsidR="00E17C81" w:rsidRDefault="00E17C81" w:rsidP="009F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0FB40" w14:textId="77777777" w:rsidR="00E17C81" w:rsidRDefault="00E17C81" w:rsidP="009F4167">
      <w:pPr>
        <w:spacing w:after="0" w:line="240" w:lineRule="auto"/>
      </w:pPr>
      <w:r>
        <w:separator/>
      </w:r>
    </w:p>
  </w:footnote>
  <w:footnote w:type="continuationSeparator" w:id="0">
    <w:p w14:paraId="593DECD2" w14:textId="77777777" w:rsidR="00E17C81" w:rsidRDefault="00E17C81" w:rsidP="009F4167">
      <w:pPr>
        <w:spacing w:after="0" w:line="240" w:lineRule="auto"/>
      </w:pPr>
      <w:r>
        <w:continuationSeparator/>
      </w:r>
    </w:p>
  </w:footnote>
  <w:footnote w:id="1">
    <w:p w14:paraId="639C21CD" w14:textId="77777777" w:rsidR="009F4167" w:rsidRPr="00C37FD9" w:rsidRDefault="009F4167" w:rsidP="009F4167">
      <w:pPr>
        <w:pStyle w:val="Textonotapie"/>
        <w:rPr>
          <w:rFonts w:ascii="Times New Roman" w:hAnsi="Times New Roman" w:cs="Times New Roman"/>
          <w:sz w:val="16"/>
          <w:szCs w:val="16"/>
        </w:rPr>
      </w:pPr>
      <w:r w:rsidRPr="00C37FD9">
        <w:rPr>
          <w:rStyle w:val="Refdenotaalpie"/>
          <w:rFonts w:ascii="Times New Roman" w:hAnsi="Times New Roman" w:cs="Times New Roman"/>
          <w:sz w:val="16"/>
          <w:szCs w:val="16"/>
        </w:rPr>
        <w:footnoteRef/>
      </w:r>
      <w:r w:rsidRPr="00C37FD9">
        <w:rPr>
          <w:rFonts w:ascii="Times New Roman" w:hAnsi="Times New Roman" w:cs="Times New Roman"/>
          <w:sz w:val="16"/>
          <w:szCs w:val="16"/>
        </w:rPr>
        <w:t xml:space="preserve"> </w:t>
      </w:r>
      <w:r w:rsidRPr="00C37FD9">
        <w:rPr>
          <w:rFonts w:ascii="Times New Roman" w:hAnsi="Times New Roman" w:cs="Times New Roman"/>
          <w:i/>
          <w:sz w:val="16"/>
          <w:szCs w:val="16"/>
        </w:rPr>
        <w:t xml:space="preserve">Este formulario debe estar firmado conforme a las instrucciones y definiciones indicadas en este documento en la </w:t>
      </w:r>
      <w:r w:rsidRPr="00C37FD9">
        <w:rPr>
          <w:rFonts w:ascii="Times New Roman" w:hAnsi="Times New Roman" w:cs="Times New Roman"/>
          <w:b/>
          <w:bCs/>
          <w:i/>
          <w:sz w:val="16"/>
          <w:szCs w:val="16"/>
          <w:u w:val="single"/>
        </w:rPr>
        <w:t>Sección I. Instrucciones a los Consultores (IAC); Disposiciones Generales; 1. Definiciones; Numerales: (h). "Debidamente firmado" y (s). “Firma Digital”</w:t>
      </w:r>
      <w:r w:rsidRPr="00C37FD9">
        <w:rPr>
          <w:rFonts w:ascii="Times New Roman" w:hAnsi="Times New Roman" w:cs="Times New Roman"/>
          <w:i/>
          <w:sz w:val="16"/>
          <w:szCs w:val="16"/>
        </w:rPr>
        <w:t xml:space="preserve">. La omisión de este formulario o la no firma del mismo </w:t>
      </w:r>
      <w:r w:rsidRPr="00C37FD9">
        <w:rPr>
          <w:rFonts w:ascii="Times New Roman" w:hAnsi="Times New Roman" w:cs="Times New Roman"/>
          <w:b/>
          <w:bCs/>
          <w:i/>
          <w:sz w:val="16"/>
          <w:szCs w:val="16"/>
          <w:u w:val="single"/>
        </w:rPr>
        <w:t>NO SERA SUBSANABLE.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167"/>
    <w:rsid w:val="004B2E0E"/>
    <w:rsid w:val="009F4167"/>
    <w:rsid w:val="00A6534F"/>
    <w:rsid w:val="00C37FD9"/>
    <w:rsid w:val="00D20FC0"/>
    <w:rsid w:val="00D72EEB"/>
    <w:rsid w:val="00E17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4C5F2A"/>
  <w15:chartTrackingRefBased/>
  <w15:docId w15:val="{D836C22A-9BBE-4872-B1F5-F517D829B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D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9F416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F4167"/>
    <w:rPr>
      <w:sz w:val="20"/>
      <w:szCs w:val="20"/>
      <w:lang w:val="es-DO"/>
    </w:rPr>
  </w:style>
  <w:style w:type="character" w:styleId="Refdenotaalpie">
    <w:name w:val="footnote reference"/>
    <w:basedOn w:val="Fuentedeprrafopredeter"/>
    <w:uiPriority w:val="99"/>
    <w:rsid w:val="009F4167"/>
    <w:rPr>
      <w:vertAlign w:val="superscript"/>
    </w:rPr>
  </w:style>
  <w:style w:type="table" w:customStyle="1" w:styleId="TableGrid2">
    <w:name w:val="Table Grid2"/>
    <w:basedOn w:val="Tablanormal"/>
    <w:next w:val="Tablaconcuadrcula"/>
    <w:uiPriority w:val="59"/>
    <w:rsid w:val="009F4167"/>
    <w:pPr>
      <w:spacing w:after="0" w:line="240" w:lineRule="auto"/>
    </w:pPr>
    <w:rPr>
      <w:rFonts w:ascii="Calibri" w:eastAsia="Times New Roman" w:hAnsi="Calibri" w:cs="Times New Roman"/>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
    <w:name w:val="Table Grid"/>
    <w:basedOn w:val="Tablanormal"/>
    <w:uiPriority w:val="39"/>
    <w:rsid w:val="009F41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EF07CC7EA45AB41BF16B1C9766C5BAE" ma:contentTypeVersion="13" ma:contentTypeDescription="Crear nuevo documento." ma:contentTypeScope="" ma:versionID="1660d701e944a62c976cd1e9fb8bcdba">
  <xsd:schema xmlns:xsd="http://www.w3.org/2001/XMLSchema" xmlns:xs="http://www.w3.org/2001/XMLSchema" xmlns:p="http://schemas.microsoft.com/office/2006/metadata/properties" xmlns:ns2="f25b715f-fa92-46b3-80c4-70202bf57239" xmlns:ns3="eb8c99a1-7d64-4edc-9396-fa1623f61486" xmlns:ns4="40c7bc9f-5ea4-4c49-b49e-81ce92130adb" targetNamespace="http://schemas.microsoft.com/office/2006/metadata/properties" ma:root="true" ma:fieldsID="14c34c5e09bec01ef16642830b187a50" ns2:_="" ns3:_="" ns4:_="">
    <xsd:import namespace="f25b715f-fa92-46b3-80c4-70202bf57239"/>
    <xsd:import namespace="eb8c99a1-7d64-4edc-9396-fa1623f61486"/>
    <xsd:import namespace="40c7bc9f-5ea4-4c49-b49e-81ce92130adb"/>
    <xsd:element name="properties">
      <xsd:complexType>
        <xsd:sequence>
          <xsd:element name="documentManagement">
            <xsd:complexType>
              <xsd:all>
                <xsd:element ref="ns2:ArchivedGAD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element ref="ns3:MediaServiceLocation" minOccurs="0"/>
                <xsd:element ref="ns3:lcf76f155ced4ddcb4097134ff3c332f" minOccurs="0"/>
                <xsd:element ref="ns4:TaxCatchAll" minOccurs="0"/>
                <xsd:element ref="ns3:MediaServiceOCR" minOccurs="0"/>
                <xsd:element ref="ns3:MediaService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5b715f-fa92-46b3-80c4-70202bf57239" elementFormDefault="qualified">
    <xsd:import namespace="http://schemas.microsoft.com/office/2006/documentManagement/types"/>
    <xsd:import namespace="http://schemas.microsoft.com/office/infopath/2007/PartnerControls"/>
    <xsd:element name="ArchivedGADA" ma:index="8" nillable="true" ma:displayName="ArchivedGADA" ma:default="" ma:format="Dropdown" ma:internalName="ArchivedGADA">
      <xsd:simpleType>
        <xsd:restriction base="dms:Choice">
          <xsd:enumeration value="Sí"/>
          <xsd:enumeration value="No"/>
          <xsd:enumeration value="Retenido"/>
        </xsd:restriction>
      </xsd:simpleType>
    </xsd:element>
  </xsd:schema>
  <xsd:schema xmlns:xsd="http://www.w3.org/2001/XMLSchema" xmlns:xs="http://www.w3.org/2001/XMLSchema" xmlns:dms="http://schemas.microsoft.com/office/2006/documentManagement/types" xmlns:pc="http://schemas.microsoft.com/office/infopath/2007/PartnerControls" targetNamespace="eb8c99a1-7d64-4edc-9396-fa1623f61486" elementFormDefault="qualified">
    <xsd:import namespace="http://schemas.microsoft.com/office/2006/documentManagement/types"/>
    <xsd:import namespace="http://schemas.microsoft.com/office/infopath/2007/PartnerControls"/>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022c8e44-81e4-4e05-b6ee-54b8eab20e48"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c7bc9f-5ea4-4c49-b49e-81ce92130ad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1782abc-f5b9-4d25-803b-7fb0021df1aa}" ma:internalName="TaxCatchAll" ma:showField="CatchAllData" ma:web="40c7bc9f-5ea4-4c49-b49e-81ce92130a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022c8e44-81e4-4e05-b6ee-54b8eab20e48"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0c7bc9f-5ea4-4c49-b49e-81ce92130adb" xsi:nil="true"/>
    <lcf76f155ced4ddcb4097134ff3c332f xmlns="eb8c99a1-7d64-4edc-9396-fa1623f61486">
      <Terms xmlns="http://schemas.microsoft.com/office/infopath/2007/PartnerControls"/>
    </lcf76f155ced4ddcb4097134ff3c332f>
    <ArchivedGADA xmlns="f25b715f-fa92-46b3-80c4-70202bf57239" xsi:nil="true"/>
    <MediaLengthInSeconds xmlns="eb8c99a1-7d64-4edc-9396-fa1623f61486" xsi:nil="true"/>
  </documentManagement>
</p:properties>
</file>

<file path=customXml/itemProps1.xml><?xml version="1.0" encoding="utf-8"?>
<ds:datastoreItem xmlns:ds="http://schemas.openxmlformats.org/officeDocument/2006/customXml" ds:itemID="{1D5BE3E2-0EB6-4EBB-9643-7DC851D80B94}"/>
</file>

<file path=customXml/itemProps2.xml><?xml version="1.0" encoding="utf-8"?>
<ds:datastoreItem xmlns:ds="http://schemas.openxmlformats.org/officeDocument/2006/customXml" ds:itemID="{F8479775-AF01-4034-998E-7041FCB115ED}"/>
</file>

<file path=customXml/itemProps3.xml><?xml version="1.0" encoding="utf-8"?>
<ds:datastoreItem xmlns:ds="http://schemas.openxmlformats.org/officeDocument/2006/customXml" ds:itemID="{5CCCC6C1-46C8-44B1-9612-18555B51DC08}"/>
</file>

<file path=customXml/itemProps4.xml><?xml version="1.0" encoding="utf-8"?>
<ds:datastoreItem xmlns:ds="http://schemas.openxmlformats.org/officeDocument/2006/customXml" ds:itemID="{B1ED38C8-3706-4D2F-A7C5-4393400D8824}"/>
</file>

<file path=docProps/app.xml><?xml version="1.0" encoding="utf-8"?>
<Properties xmlns="http://schemas.openxmlformats.org/officeDocument/2006/extended-properties" xmlns:vt="http://schemas.openxmlformats.org/officeDocument/2006/docPropsVTypes">
  <Template>Normal.dotm</Template>
  <TotalTime>102</TotalTime>
  <Pages>3</Pages>
  <Words>385</Words>
  <Characters>2091</Characters>
  <Application>Microsoft Office Word</Application>
  <DocSecurity>0</DocSecurity>
  <Lines>61</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Briseyda</dc:creator>
  <cp:keywords/>
  <dc:description/>
  <cp:lastModifiedBy>Lisette Cristina Vilacha Riche</cp:lastModifiedBy>
  <cp:revision>4</cp:revision>
  <dcterms:created xsi:type="dcterms:W3CDTF">2024-03-11T22:03:00Z</dcterms:created>
  <dcterms:modified xsi:type="dcterms:W3CDTF">2024-05-07T17:37:00Z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de617686ba0961f6853ea2f709896db98f58b64fd7599e0e4f84f1ab985b4b95</vt:lpwstr>
  </property>
  <property fmtid="{D5CDD505-2E9C-101B-9397-08002B2CF9AE}" pid="3" name="ContentTypeId">
    <vt:lpwstr>0x010100DEF07CC7EA45AB41BF16B1C9766C5BAE</vt:lpwstr>
  </property>
  <property fmtid="{D5CDD505-2E9C-101B-9397-08002B2CF9AE}" pid="4" name="Order">
    <vt:r8>11501900</vt:r8>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y fmtid="{D5CDD505-2E9C-101B-9397-08002B2CF9AE}" pid="9" name="TriggerFlowInfo">
    <vt:lpwstr/>
  </property>
</Properties>
</file>